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8B" w:rsidRDefault="00F5678B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  <w:t>Checklist for Applications for STEP-YU</w:t>
      </w:r>
    </w:p>
    <w:p w:rsidR="00C014B4" w:rsidRPr="00F5678B" w:rsidRDefault="00C014B4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</w:p>
    <w:p w:rsidR="00AA3469" w:rsidRDefault="00AA3469" w:rsidP="00AA3469">
      <w:pPr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Check all prepared documents in the checkbox</w:t>
      </w:r>
    </w:p>
    <w:p w:rsidR="00F5678B" w:rsidRPr="00F5678B" w:rsidRDefault="00F5678B" w:rsidP="00AA3469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If applicants cannot submit some of the documents by deadline, they will have to indicate the name of these document(s) and write when they are going to be submitted.</w:t>
      </w:r>
    </w:p>
    <w:p w:rsidR="00F5678B" w:rsidRPr="00F5678B" w:rsidRDefault="00F5678B" w:rsidP="00F5678B">
      <w:pPr>
        <w:snapToGrid w:val="0"/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Name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Home institution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F5678B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p w:rsidR="008D08BF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18"/>
          <w:szCs w:val="18"/>
        </w:rPr>
      </w:pPr>
      <w:r w:rsidRPr="00F5678B">
        <w:rPr>
          <w:rFonts w:asciiTheme="majorHAnsi" w:eastAsiaTheme="majorEastAsia" w:hAnsiTheme="majorHAnsi" w:cstheme="majorHAnsi"/>
          <w:kern w:val="0"/>
          <w:sz w:val="20"/>
          <w:szCs w:val="20"/>
        </w:rPr>
        <w:t>List of Documents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850"/>
      </w:tblGrid>
      <w:tr w:rsidR="008D08BF" w:rsidRPr="00F5678B" w:rsidTr="00D850D0">
        <w:trPr>
          <w:trHeight w:val="568"/>
        </w:trPr>
        <w:tc>
          <w:tcPr>
            <w:tcW w:w="993" w:type="dxa"/>
            <w:vAlign w:val="center"/>
          </w:tcPr>
          <w:p w:rsidR="008D08BF" w:rsidRPr="008D08BF" w:rsidRDefault="00407664" w:rsidP="00D850D0">
            <w:pPr>
              <w:widowControl/>
              <w:snapToGrid w:val="0"/>
              <w:ind w:leftChars="-31" w:left="-65" w:rightChars="-51" w:right="-107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STEP-YU Form</w:t>
            </w:r>
          </w:p>
        </w:tc>
        <w:tc>
          <w:tcPr>
            <w:tcW w:w="7796" w:type="dxa"/>
            <w:vAlign w:val="center"/>
          </w:tcPr>
          <w:p w:rsidR="008D08BF" w:rsidRPr="00F5678B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documents</w:t>
            </w:r>
          </w:p>
        </w:tc>
        <w:tc>
          <w:tcPr>
            <w:tcW w:w="850" w:type="dxa"/>
            <w:vAlign w:val="center"/>
          </w:tcPr>
          <w:p w:rsidR="008D08BF" w:rsidRPr="008D08BF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check</w:t>
            </w:r>
          </w:p>
        </w:tc>
      </w:tr>
      <w:tr w:rsidR="00407664" w:rsidRPr="00F5678B" w:rsidTr="00407664">
        <w:trPr>
          <w:trHeight w:val="545"/>
        </w:trPr>
        <w:tc>
          <w:tcPr>
            <w:tcW w:w="993" w:type="dxa"/>
            <w:vMerge w:val="restart"/>
            <w:vAlign w:val="center"/>
          </w:tcPr>
          <w:p w:rsidR="00407664" w:rsidRPr="008D08BF" w:rsidRDefault="00407664" w:rsidP="00C209E4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Form1-1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Completed Application Form.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　　　　　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Merge/>
            <w:vAlign w:val="center"/>
          </w:tcPr>
          <w:p w:rsidR="00407664" w:rsidRPr="00F5678B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EC11BA" w:rsidRDefault="00407664" w:rsidP="001A12A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color w:val="FF0000"/>
                <w:kern w:val="0"/>
                <w:sz w:val="18"/>
                <w:szCs w:val="18"/>
              </w:rPr>
            </w:pPr>
            <w:r w:rsidRPr="00EC11BA">
              <w:rPr>
                <w:rFonts w:asciiTheme="majorHAnsi" w:eastAsiaTheme="majorEastAsia" w:hAnsiTheme="majorHAnsi" w:cstheme="majorHAnsi" w:hint="eastAsia"/>
                <w:b/>
                <w:color w:val="FF0000"/>
                <w:kern w:val="0"/>
                <w:sz w:val="18"/>
                <w:szCs w:val="18"/>
              </w:rPr>
              <w:t>Certificate of English Language Test</w:t>
            </w:r>
          </w:p>
          <w:p w:rsidR="00407664" w:rsidRPr="00EC11BA" w:rsidRDefault="00407664" w:rsidP="001A12AF">
            <w:pPr>
              <w:snapToGrid w:val="0"/>
              <w:jc w:val="left"/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</w:pPr>
            <w:r w:rsidRPr="00EC11BA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 w:val="18"/>
                <w:szCs w:val="18"/>
              </w:rPr>
              <w:t>※</w:t>
            </w:r>
            <w:r w:rsidRPr="00EC11BA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Non-native speakers of English whose Japanese language ability has not reached N4 of the</w:t>
            </w:r>
            <w:r w:rsidRPr="00EC11BA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EC11BA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Japanese Language</w:t>
            </w:r>
            <w:r w:rsidRPr="00EC11BA">
              <w:rPr>
                <w:rFonts w:ascii="Times New Roman" w:hAnsi="Times New Roman" w:cs="Times New Roman" w:hint="eastAsia"/>
                <w:color w:val="FF0000"/>
                <w:kern w:val="0"/>
                <w:sz w:val="20"/>
                <w:szCs w:val="20"/>
              </w:rPr>
              <w:t xml:space="preserve"> </w:t>
            </w:r>
            <w:r w:rsidRPr="00EC11BA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>Proficiency Test are required to submit a copy of their TOEFL, TOEIC,  IELTS or</w:t>
            </w:r>
            <w:r w:rsidRPr="00EC11BA"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  <w:t xml:space="preserve"> Chinese CET</w:t>
            </w:r>
            <w:r w:rsidRPr="00EC11BA">
              <w:rPr>
                <w:rFonts w:ascii="Times New Roman" w:hAnsi="Times New Roman" w:cs="Times New Roman"/>
                <w:color w:val="FF0000"/>
                <w:kern w:val="0"/>
                <w:sz w:val="20"/>
                <w:szCs w:val="20"/>
              </w:rPr>
              <w:t xml:space="preserve"> results.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6C455A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Form1-2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Plan of Study or Research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(Submit 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657"/>
        </w:trPr>
        <w:tc>
          <w:tcPr>
            <w:tcW w:w="993" w:type="dxa"/>
            <w:vAlign w:val="center"/>
          </w:tcPr>
          <w:p w:rsidR="00407664" w:rsidRPr="008D08BF" w:rsidRDefault="00407664" w:rsidP="00C20855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Form2-1</w:t>
            </w:r>
          </w:p>
        </w:tc>
        <w:tc>
          <w:tcPr>
            <w:tcW w:w="7796" w:type="dxa"/>
            <w:vAlign w:val="center"/>
          </w:tcPr>
          <w:p w:rsidR="00407664" w:rsidRPr="00A807FC" w:rsidRDefault="00407664" w:rsidP="00407664">
            <w:pPr>
              <w:autoSpaceDE w:val="0"/>
              <w:autoSpaceDN w:val="0"/>
              <w:adjustRightInd w:val="0"/>
              <w:ind w:rightChars="-19" w:right="-4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One recommendation letter from applicant's instructor of Japanese at home institution</w:t>
            </w:r>
          </w:p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-1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and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will have to come from different instructors.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546490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953823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</w:p>
        </w:tc>
        <w:tc>
          <w:tcPr>
            <w:tcW w:w="7796" w:type="dxa"/>
            <w:vAlign w:val="center"/>
          </w:tcPr>
          <w:p w:rsidR="00407664" w:rsidRPr="00A807FC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One recommendation letter from an academic instructor at home institution knowing applicant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for at least one year</w:t>
            </w:r>
          </w:p>
          <w:p w:rsidR="00407664" w:rsidRPr="008D08BF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-1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and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will have to come from different instructors.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B365F7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Form3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Physical Examination Report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7664" w:rsidRPr="008D08BF" w:rsidRDefault="00407664" w:rsidP="00AC0663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Form4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Photo Document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8D08BF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 Certificate of Eligibility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as </w:t>
            </w:r>
            <w:proofErr w:type="spellStart"/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</w:t>
            </w:r>
            <w:proofErr w:type="spellEnd"/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C014B4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Excel 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file)</w:t>
            </w:r>
            <w:r w:rsidRPr="00F5678B"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Academic Transcript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A copy of Certificates of Japanese Language Proficiency Test or other Japanese Tests</w:t>
            </w:r>
          </w:p>
          <w:p w:rsidR="00407664" w:rsidRPr="00F5678B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proofErr w:type="gramStart"/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if</w:t>
            </w:r>
            <w:proofErr w:type="gramEnd"/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applicant has taken any.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611127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8D08BF">
            <w:pPr>
              <w:widowControl/>
              <w:spacing w:line="380" w:lineRule="exact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Copy of passport</w:t>
            </w: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F5678B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The passport can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’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t 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be expired during your stay in Yamagata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4E288F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Form for Residence Approval</w:t>
            </w:r>
          </w:p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40766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 w:rsidRPr="0040766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Only if the students want to live in International House or </w:t>
            </w:r>
            <w:proofErr w:type="spellStart"/>
            <w:r w:rsidRPr="0040766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Seimeiryo</w:t>
            </w:r>
            <w:proofErr w:type="spellEnd"/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407664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 w:rsidRPr="008D08BF"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F5678B" w:rsidRDefault="008D08BF" w:rsidP="008D08BF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</w:pPr>
      <w:bookmarkStart w:id="0" w:name="_GoBack"/>
      <w:bookmarkEnd w:id="0"/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6237"/>
      </w:tblGrid>
      <w:tr w:rsidR="008D08BF" w:rsidRPr="00F5678B" w:rsidTr="00F5678B">
        <w:tc>
          <w:tcPr>
            <w:tcW w:w="709" w:type="dxa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Documents later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than deadline</w:t>
            </w:r>
          </w:p>
        </w:tc>
        <w:tc>
          <w:tcPr>
            <w:tcW w:w="6237" w:type="dxa"/>
          </w:tcPr>
          <w:p w:rsidR="008D08BF" w:rsidRPr="00F5678B" w:rsidRDefault="00F5678B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Reason for delay: actual day of submission</w:t>
            </w:r>
          </w:p>
        </w:tc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559548190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539176007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499421982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125228472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B4" w:rsidRDefault="00C014B4" w:rsidP="00C014B4">
      <w:r>
        <w:separator/>
      </w:r>
    </w:p>
  </w:endnote>
  <w:endnote w:type="continuationSeparator" w:id="0">
    <w:p w:rsidR="00C014B4" w:rsidRDefault="00C014B4" w:rsidP="00C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B4" w:rsidRDefault="00C014B4" w:rsidP="00C014B4">
      <w:r>
        <w:separator/>
      </w:r>
    </w:p>
  </w:footnote>
  <w:footnote w:type="continuationSeparator" w:id="0">
    <w:p w:rsidR="00C014B4" w:rsidRDefault="00C014B4" w:rsidP="00C0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BF"/>
    <w:rsid w:val="001074CF"/>
    <w:rsid w:val="00407664"/>
    <w:rsid w:val="004B4645"/>
    <w:rsid w:val="008D08BF"/>
    <w:rsid w:val="0090000D"/>
    <w:rsid w:val="009F123F"/>
    <w:rsid w:val="00A807FC"/>
    <w:rsid w:val="00AA3469"/>
    <w:rsid w:val="00C014B4"/>
    <w:rsid w:val="00CC3B9E"/>
    <w:rsid w:val="00D850D0"/>
    <w:rsid w:val="00EC11BA"/>
    <w:rsid w:val="00F5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4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4B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4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4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F163ED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F163ED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44"/>
    <w:rsid w:val="00B85E44"/>
    <w:rsid w:val="00F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3ED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66839BF8FF4CCFBA0BF5B60EF62D8E">
    <w:name w:val="5566839BF8FF4CCFBA0BF5B60EF62D8E"/>
    <w:rsid w:val="00F163ED"/>
    <w:pPr>
      <w:widowControl w:val="0"/>
      <w:jc w:val="both"/>
    </w:pPr>
  </w:style>
  <w:style w:type="paragraph" w:customStyle="1" w:styleId="9D0C6A0CD0964E46A3797A4A102B076F">
    <w:name w:val="9D0C6A0CD0964E46A3797A4A102B076F"/>
    <w:rsid w:val="00F163ED"/>
    <w:pPr>
      <w:widowControl w:val="0"/>
      <w:jc w:val="both"/>
    </w:pPr>
  </w:style>
  <w:style w:type="paragraph" w:customStyle="1" w:styleId="9C836D01A2B5408EB69E65CC8673FB8F">
    <w:name w:val="9C836D01A2B5408EB69E65CC8673FB8F"/>
    <w:rsid w:val="00F163E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3ED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66839BF8FF4CCFBA0BF5B60EF62D8E">
    <w:name w:val="5566839BF8FF4CCFBA0BF5B60EF62D8E"/>
    <w:rsid w:val="00F163ED"/>
    <w:pPr>
      <w:widowControl w:val="0"/>
      <w:jc w:val="both"/>
    </w:pPr>
  </w:style>
  <w:style w:type="paragraph" w:customStyle="1" w:styleId="9D0C6A0CD0964E46A3797A4A102B076F">
    <w:name w:val="9D0C6A0CD0964E46A3797A4A102B076F"/>
    <w:rsid w:val="00F163ED"/>
    <w:pPr>
      <w:widowControl w:val="0"/>
      <w:jc w:val="both"/>
    </w:pPr>
  </w:style>
  <w:style w:type="paragraph" w:customStyle="1" w:styleId="9C836D01A2B5408EB69E65CC8673FB8F">
    <w:name w:val="9C836D01A2B5408EB69E65CC8673FB8F"/>
    <w:rsid w:val="00F163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4DB3-A6F8-4170-9C3C-ED4DA824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37F8BC7A</Template>
  <TotalTime>45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萩生田　彩夏</cp:lastModifiedBy>
  <cp:revision>11</cp:revision>
  <cp:lastPrinted>2016-09-28T09:26:00Z</cp:lastPrinted>
  <dcterms:created xsi:type="dcterms:W3CDTF">2016-09-08T09:58:00Z</dcterms:created>
  <dcterms:modified xsi:type="dcterms:W3CDTF">2016-10-06T23:52:00Z</dcterms:modified>
</cp:coreProperties>
</file>